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073" w:rsidRDefault="009C7073" w:rsidP="009C7073">
      <w:pPr>
        <w:jc w:val="center"/>
      </w:pPr>
      <w:r>
        <w:rPr>
          <w:rFonts w:hint="eastAsia"/>
        </w:rPr>
        <w:t>시연 시나리오</w:t>
      </w:r>
    </w:p>
    <w:p w:rsidR="009C7073" w:rsidRDefault="009C7073"/>
    <w:p w:rsidR="00150E30" w:rsidRDefault="009C7073">
      <w:r w:rsidRPr="009C7073">
        <w:drawing>
          <wp:inline distT="0" distB="0" distL="0" distR="0" wp14:anchorId="2857AD55" wp14:editId="4C506FC2">
            <wp:extent cx="5731510" cy="273240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3" w:rsidRDefault="009C7073" w:rsidP="009C707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게임 시작 전 안내 페이지 소개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3가지 안내 문구 소개 후 화면 조절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NEXT</w:t>
      </w:r>
      <w:r>
        <w:t xml:space="preserve"> </w:t>
      </w:r>
      <w:r>
        <w:rPr>
          <w:rFonts w:hint="eastAsia"/>
        </w:rPr>
        <w:t>버튼으로 넘어가기</w:t>
      </w:r>
    </w:p>
    <w:p w:rsidR="009C7073" w:rsidRDefault="009C7073" w:rsidP="009C7073"/>
    <w:p w:rsidR="009C7073" w:rsidRDefault="009C7073" w:rsidP="009C7073">
      <w:r w:rsidRPr="009C7073">
        <w:drawing>
          <wp:inline distT="0" distB="0" distL="0" distR="0" wp14:anchorId="05FAE340" wp14:editId="3D6E4C16">
            <wp:extent cx="5731510" cy="278638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3" w:rsidRDefault="009C7073" w:rsidP="009C707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랜딩 페이지 소개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시작하기 버튼을 통해 네이버 회원가입 진행</w:t>
      </w:r>
    </w:p>
    <w:p w:rsidR="009C7073" w:rsidRDefault="009C7073" w:rsidP="009C7073"/>
    <w:p w:rsidR="009C7073" w:rsidRDefault="009C7073" w:rsidP="009C7073">
      <w:r w:rsidRPr="009C7073">
        <w:lastRenderedPageBreak/>
        <w:drawing>
          <wp:inline distT="0" distB="0" distL="0" distR="0" wp14:anchorId="2B67ADB0" wp14:editId="4C366AAB">
            <wp:extent cx="5731510" cy="27400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3" w:rsidRDefault="009C7073" w:rsidP="009C707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랜딩 페이지 </w:t>
      </w:r>
      <w:r>
        <w:t xml:space="preserve">– </w:t>
      </w:r>
      <w:r>
        <w:rPr>
          <w:rFonts w:hint="eastAsia"/>
        </w:rPr>
        <w:t>회원가입 소개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회원 가입을 하는 페이지 소개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로고 선택,</w:t>
      </w:r>
      <w:r>
        <w:t xml:space="preserve"> </w:t>
      </w:r>
      <w:proofErr w:type="spellStart"/>
      <w:r>
        <w:rPr>
          <w:rFonts w:hint="eastAsia"/>
        </w:rPr>
        <w:t>구단명</w:t>
      </w:r>
      <w:proofErr w:type="spellEnd"/>
      <w:r>
        <w:rPr>
          <w:rFonts w:hint="eastAsia"/>
        </w:rPr>
        <w:t xml:space="preserve"> 선택 후 회원가입 진행</w:t>
      </w:r>
    </w:p>
    <w:p w:rsidR="009C7073" w:rsidRDefault="009C7073" w:rsidP="009C7073"/>
    <w:p w:rsidR="009C7073" w:rsidRDefault="009C7073" w:rsidP="009C7073"/>
    <w:p w:rsidR="009C7073" w:rsidRDefault="009C7073" w:rsidP="009C7073">
      <w:r w:rsidRPr="009C7073">
        <w:drawing>
          <wp:inline distT="0" distB="0" distL="0" distR="0" wp14:anchorId="7B18EF84" wp14:editId="278744CB">
            <wp:extent cx="5731510" cy="27666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3" w:rsidRDefault="009C7073" w:rsidP="009C707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메인 페이지 소개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경기 일정,</w:t>
      </w:r>
      <w:r>
        <w:t xml:space="preserve"> </w:t>
      </w:r>
      <w:r>
        <w:rPr>
          <w:rFonts w:hint="eastAsia"/>
        </w:rPr>
        <w:t>선발 로테이션,</w:t>
      </w:r>
      <w:r>
        <w:t xml:space="preserve"> </w:t>
      </w:r>
      <w:proofErr w:type="spellStart"/>
      <w:r>
        <w:t>Navbar</w:t>
      </w:r>
      <w:proofErr w:type="spellEnd"/>
      <w:r>
        <w:t xml:space="preserve"> </w:t>
      </w:r>
      <w:r>
        <w:rPr>
          <w:rFonts w:hint="eastAsia"/>
        </w:rPr>
        <w:t>소개</w:t>
      </w:r>
    </w:p>
    <w:p w:rsidR="009C7073" w:rsidRDefault="009C7073" w:rsidP="009C7073"/>
    <w:p w:rsidR="009C7073" w:rsidRDefault="009C7073" w:rsidP="009C7073"/>
    <w:p w:rsidR="009C7073" w:rsidRDefault="009C7073" w:rsidP="009C7073">
      <w:r w:rsidRPr="009C7073">
        <w:lastRenderedPageBreak/>
        <w:drawing>
          <wp:inline distT="0" distB="0" distL="0" distR="0" wp14:anchorId="67E8C714" wp14:editId="209D8CFF">
            <wp:extent cx="5731510" cy="27698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3" w:rsidRDefault="009C7073" w:rsidP="009C707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이적 시장 페이지 소개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호버</w:t>
      </w:r>
      <w:proofErr w:type="spellEnd"/>
      <w:r>
        <w:rPr>
          <w:rFonts w:hint="eastAsia"/>
        </w:rPr>
        <w:t xml:space="preserve"> 시 상세정보 확인 가능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드래그 앤 </w:t>
      </w:r>
      <w:proofErr w:type="spellStart"/>
      <w:r>
        <w:rPr>
          <w:rFonts w:hint="eastAsia"/>
        </w:rPr>
        <w:t>드랍</w:t>
      </w:r>
      <w:proofErr w:type="spellEnd"/>
      <w:r>
        <w:rPr>
          <w:rFonts w:hint="eastAsia"/>
        </w:rPr>
        <w:t xml:space="preserve"> 또는 </w:t>
      </w:r>
      <w:proofErr w:type="spellStart"/>
      <w:r>
        <w:rPr>
          <w:rFonts w:hint="eastAsia"/>
        </w:rPr>
        <w:t>우클릭으로</w:t>
      </w:r>
      <w:proofErr w:type="spellEnd"/>
      <w:r>
        <w:rPr>
          <w:rFonts w:hint="eastAsia"/>
        </w:rPr>
        <w:t xml:space="preserve"> 선수 매매 가능</w:t>
      </w:r>
    </w:p>
    <w:p w:rsidR="009C7073" w:rsidRDefault="009C7073" w:rsidP="009C7073"/>
    <w:p w:rsidR="009C7073" w:rsidRDefault="009C7073" w:rsidP="009C7073"/>
    <w:p w:rsidR="009C7073" w:rsidRDefault="009C7073" w:rsidP="009C7073">
      <w:r w:rsidRPr="009C7073">
        <w:drawing>
          <wp:inline distT="0" distB="0" distL="0" distR="0" wp14:anchorId="1286F7E0" wp14:editId="516B9A53">
            <wp:extent cx="5731510" cy="27501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3" w:rsidRDefault="009C7073" w:rsidP="009C707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구단 관리 페이지 소개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마찬가지로 </w:t>
      </w:r>
      <w:proofErr w:type="spellStart"/>
      <w:r>
        <w:rPr>
          <w:rFonts w:hint="eastAsia"/>
        </w:rPr>
        <w:t>호버</w:t>
      </w:r>
      <w:proofErr w:type="spellEnd"/>
      <w:r>
        <w:rPr>
          <w:rFonts w:hint="eastAsia"/>
        </w:rPr>
        <w:t xml:space="preserve"> 시 상세 정보</w:t>
      </w:r>
    </w:p>
    <w:p w:rsidR="009C7073" w:rsidRDefault="009C7073" w:rsidP="009C707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선발 로테이션과 구원투수는 조절 가능</w:t>
      </w:r>
    </w:p>
    <w:p w:rsidR="009C7073" w:rsidRDefault="009C7073" w:rsidP="009C7073"/>
    <w:p w:rsidR="009C7073" w:rsidRDefault="009C7073" w:rsidP="009C7073">
      <w:r w:rsidRPr="009C7073">
        <w:lastRenderedPageBreak/>
        <w:drawing>
          <wp:inline distT="0" distB="0" distL="0" distR="0" wp14:anchorId="1CB377F3" wp14:editId="72FBB211">
            <wp:extent cx="5731510" cy="2639695"/>
            <wp:effectExtent l="0" t="0" r="254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3" w:rsidRDefault="009C7073" w:rsidP="009C7073">
      <w:r w:rsidRPr="009C7073">
        <w:drawing>
          <wp:inline distT="0" distB="0" distL="0" distR="0" wp14:anchorId="426ADB21" wp14:editId="3423386B">
            <wp:extent cx="5731510" cy="27578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3" w:rsidRDefault="00552293" w:rsidP="009C707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매칭 페이지 소개</w:t>
      </w:r>
    </w:p>
    <w:p w:rsidR="00552293" w:rsidRDefault="00552293" w:rsidP="0055229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상대 정보를 </w:t>
      </w:r>
      <w:r>
        <w:t>7</w:t>
      </w:r>
      <w:r>
        <w:rPr>
          <w:rFonts w:hint="eastAsia"/>
        </w:rPr>
        <w:t>초간 확인 가능</w:t>
      </w:r>
    </w:p>
    <w:p w:rsidR="00552293" w:rsidRDefault="00552293" w:rsidP="0055229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드래그 앤 </w:t>
      </w:r>
      <w:proofErr w:type="spellStart"/>
      <w:r>
        <w:rPr>
          <w:rFonts w:hint="eastAsia"/>
        </w:rPr>
        <w:t>드랍으로</w:t>
      </w:r>
      <w:proofErr w:type="spellEnd"/>
      <w:r>
        <w:rPr>
          <w:rFonts w:hint="eastAsia"/>
        </w:rPr>
        <w:t xml:space="preserve"> 타선 지정 가능</w:t>
      </w:r>
    </w:p>
    <w:p w:rsidR="00552293" w:rsidRDefault="00552293" w:rsidP="00552293"/>
    <w:p w:rsidR="00552293" w:rsidRDefault="00552293" w:rsidP="00552293"/>
    <w:p w:rsidR="00552293" w:rsidRDefault="00552293" w:rsidP="00552293"/>
    <w:p w:rsidR="00552293" w:rsidRDefault="00552293" w:rsidP="00552293"/>
    <w:p w:rsidR="00552293" w:rsidRDefault="00552293" w:rsidP="00552293"/>
    <w:p w:rsidR="00552293" w:rsidRDefault="00552293" w:rsidP="00552293"/>
    <w:p w:rsidR="00552293" w:rsidRDefault="00552293" w:rsidP="00552293">
      <w:pPr>
        <w:rPr>
          <w:rFonts w:hint="eastAsia"/>
        </w:rPr>
      </w:pPr>
      <w:r w:rsidRPr="00552293">
        <w:lastRenderedPageBreak/>
        <w:drawing>
          <wp:inline distT="0" distB="0" distL="0" distR="0" wp14:anchorId="49B9B0EE" wp14:editId="01B9046D">
            <wp:extent cx="5731510" cy="272732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3" w:rsidRDefault="00552293" w:rsidP="0055229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매칭 페이지 소개 </w:t>
      </w:r>
      <w:r>
        <w:t xml:space="preserve">– </w:t>
      </w:r>
      <w:r>
        <w:rPr>
          <w:rFonts w:hint="eastAsia"/>
        </w:rPr>
        <w:t>라인업 확인</w:t>
      </w:r>
    </w:p>
    <w:p w:rsidR="00552293" w:rsidRDefault="00552293" w:rsidP="0055229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나와 상대방의 라인업 확인 가능</w:t>
      </w:r>
    </w:p>
    <w:p w:rsidR="00552293" w:rsidRDefault="00552293" w:rsidP="00552293"/>
    <w:p w:rsidR="00552293" w:rsidRPr="00552293" w:rsidRDefault="00552293" w:rsidP="00552293">
      <w:r w:rsidRPr="00552293">
        <w:drawing>
          <wp:inline distT="0" distB="0" distL="0" distR="0" wp14:anchorId="686C2DA6" wp14:editId="27411E26">
            <wp:extent cx="5731510" cy="273685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93" w:rsidRDefault="00552293" w:rsidP="0055229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게임 페이지 소개</w:t>
      </w:r>
    </w:p>
    <w:p w:rsidR="00552293" w:rsidRDefault="00552293" w:rsidP="00552293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튜토리얼</w:t>
      </w:r>
      <w:proofErr w:type="spellEnd"/>
      <w:r>
        <w:rPr>
          <w:rFonts w:hint="eastAsia"/>
        </w:rPr>
        <w:t xml:space="preserve"> 확인 가능</w:t>
      </w:r>
    </w:p>
    <w:p w:rsidR="00552293" w:rsidRDefault="00552293" w:rsidP="0055229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게임의 진행 흐름 소개하기</w:t>
      </w:r>
    </w:p>
    <w:p w:rsidR="00552293" w:rsidRDefault="00552293" w:rsidP="0055229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선수 교체 버튼 소개</w:t>
      </w:r>
    </w:p>
    <w:p w:rsidR="00552293" w:rsidRDefault="00552293" w:rsidP="00552293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스킵을</w:t>
      </w:r>
      <w:proofErr w:type="spellEnd"/>
      <w:r>
        <w:rPr>
          <w:rFonts w:hint="eastAsia"/>
        </w:rPr>
        <w:t xml:space="preserve"> 통해 경기 결과 확인</w:t>
      </w:r>
    </w:p>
    <w:p w:rsidR="00552293" w:rsidRDefault="00552293" w:rsidP="00552293"/>
    <w:p w:rsidR="00552293" w:rsidRDefault="00552293" w:rsidP="00552293">
      <w:r w:rsidRPr="00552293">
        <w:lastRenderedPageBreak/>
        <w:drawing>
          <wp:inline distT="0" distB="0" distL="0" distR="0" wp14:anchorId="3A5026A8" wp14:editId="2F8C729C">
            <wp:extent cx="5731510" cy="278320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93" w:rsidRDefault="00552293" w:rsidP="0055229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결과 페이지 소개</w:t>
      </w:r>
    </w:p>
    <w:p w:rsidR="00552293" w:rsidRDefault="00552293" w:rsidP="00552293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결과 페이지에서 확인 할 수 있는 정보 소개하기</w:t>
      </w:r>
    </w:p>
    <w:p w:rsidR="00552293" w:rsidRDefault="00552293" w:rsidP="00552293">
      <w:pPr>
        <w:rPr>
          <w:rFonts w:hint="eastAsia"/>
        </w:rPr>
      </w:pPr>
      <w:bookmarkStart w:id="0" w:name="_GoBack"/>
      <w:bookmarkEnd w:id="0"/>
    </w:p>
    <w:sectPr w:rsidR="0055229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83CF4"/>
    <w:multiLevelType w:val="hybridMultilevel"/>
    <w:tmpl w:val="216A4EE8"/>
    <w:lvl w:ilvl="0" w:tplc="A746D8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76708B4"/>
    <w:multiLevelType w:val="hybridMultilevel"/>
    <w:tmpl w:val="ABA2F272"/>
    <w:lvl w:ilvl="0" w:tplc="8D78C00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7073"/>
    <w:rsid w:val="00552293"/>
    <w:rsid w:val="009C7073"/>
    <w:rsid w:val="00C52A7C"/>
    <w:rsid w:val="00F94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C5558"/>
  <w15:chartTrackingRefBased/>
  <w15:docId w15:val="{56D85D99-AD1F-4A86-BDCD-2E6DF02E9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707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1</cp:revision>
  <dcterms:created xsi:type="dcterms:W3CDTF">2022-10-07T04:24:00Z</dcterms:created>
  <dcterms:modified xsi:type="dcterms:W3CDTF">2022-10-07T04:41:00Z</dcterms:modified>
</cp:coreProperties>
</file>